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E0" w:rsidRPr="00356FF3" w:rsidRDefault="000B4FF7" w:rsidP="000B4F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6FF3">
        <w:rPr>
          <w:rFonts w:ascii="Times New Roman" w:hAnsi="Times New Roman" w:cs="Times New Roman"/>
          <w:sz w:val="26"/>
          <w:szCs w:val="26"/>
        </w:rPr>
        <w:t>Информация по результатам контрольного мероприятия</w:t>
      </w:r>
    </w:p>
    <w:p w:rsidR="00F23FCF" w:rsidRPr="00356FF3" w:rsidRDefault="00F23FCF" w:rsidP="00B13F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438A" w:rsidRPr="00C7599C" w:rsidRDefault="0089438A" w:rsidP="008943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599C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Ханты-Мансийского района </w:t>
      </w:r>
      <w:r w:rsidRPr="00C7599C">
        <w:rPr>
          <w:rFonts w:ascii="Times New Roman" w:eastAsia="Calibri" w:hAnsi="Times New Roman" w:cs="Times New Roman"/>
          <w:sz w:val="26"/>
          <w:szCs w:val="26"/>
        </w:rPr>
        <w:t>от 16.10.2020 № 1069-р</w:t>
      </w:r>
      <w:r w:rsidRPr="00C7599C">
        <w:rPr>
          <w:rFonts w:ascii="Times New Roman" w:hAnsi="Times New Roman" w:cs="Times New Roman"/>
          <w:sz w:val="26"/>
          <w:szCs w:val="26"/>
        </w:rPr>
        <w:t xml:space="preserve"> «О проведении контрольного мероприятия», согласно </w:t>
      </w:r>
      <w:r w:rsidRPr="00C7599C">
        <w:rPr>
          <w:rFonts w:ascii="Times New Roman" w:eastAsia="Calibri" w:hAnsi="Times New Roman" w:cs="Times New Roman"/>
          <w:sz w:val="26"/>
          <w:szCs w:val="26"/>
        </w:rPr>
        <w:t xml:space="preserve">пункту 6 </w:t>
      </w:r>
      <w:r w:rsidRPr="00C7599C">
        <w:rPr>
          <w:rFonts w:ascii="Times New Roman" w:hAnsi="Times New Roman" w:cs="Times New Roman"/>
          <w:sz w:val="26"/>
          <w:szCs w:val="26"/>
        </w:rPr>
        <w:t xml:space="preserve">плана контрольных мероприятий на 2020 год, утвержденного распоряжением администрации Ханты-Мансийского района от 28.11.2019                        № 1177-р, в период </w:t>
      </w:r>
      <w:r w:rsidRPr="00C7599C">
        <w:rPr>
          <w:rFonts w:ascii="Times New Roman" w:eastAsia="Calibri" w:hAnsi="Times New Roman" w:cs="Times New Roman"/>
          <w:sz w:val="26"/>
          <w:szCs w:val="26"/>
        </w:rPr>
        <w:t xml:space="preserve">с 02.11.2020 по 25.12.2020 </w:t>
      </w:r>
      <w:r w:rsidRPr="00C7599C">
        <w:rPr>
          <w:rFonts w:ascii="Times New Roman" w:hAnsi="Times New Roman" w:cs="Times New Roman"/>
          <w:sz w:val="26"/>
          <w:szCs w:val="26"/>
        </w:rPr>
        <w:t xml:space="preserve">сотрудниками контрольно-ревизионного управления администрации Ханты-Мансийского района проведено плановое контрольное мероприятие: выездная </w:t>
      </w:r>
      <w:r w:rsidRPr="00C7599C">
        <w:rPr>
          <w:rStyle w:val="610pt"/>
          <w:rFonts w:eastAsiaTheme="minorHAnsi"/>
          <w:sz w:val="26"/>
          <w:szCs w:val="26"/>
        </w:rPr>
        <w:t xml:space="preserve">проверка </w:t>
      </w:r>
      <w:r w:rsidRPr="00C7599C">
        <w:rPr>
          <w:rFonts w:ascii="Times New Roman" w:hAnsi="Times New Roman" w:cs="Times New Roman"/>
          <w:sz w:val="26"/>
          <w:szCs w:val="26"/>
        </w:rPr>
        <w:t>соблюдения установленного в Ханты-Мансийском районе порядка формирования муниципального задания и финансового</w:t>
      </w:r>
      <w:proofErr w:type="gramEnd"/>
      <w:r w:rsidRPr="00C7599C">
        <w:rPr>
          <w:rFonts w:ascii="Times New Roman" w:hAnsi="Times New Roman" w:cs="Times New Roman"/>
          <w:sz w:val="26"/>
          <w:szCs w:val="26"/>
        </w:rPr>
        <w:t xml:space="preserve"> обеспечения выполнения муниципального задания</w:t>
      </w:r>
      <w:r w:rsidRPr="00C7599C">
        <w:rPr>
          <w:rStyle w:val="610pt"/>
          <w:rFonts w:eastAsiaTheme="minorHAnsi"/>
          <w:sz w:val="26"/>
          <w:szCs w:val="26"/>
        </w:rPr>
        <w:t>, за период с 01.01.2019 по 01.11.2020</w:t>
      </w:r>
    </w:p>
    <w:p w:rsidR="009460C2" w:rsidRDefault="009460C2" w:rsidP="00B13FD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F3947" w:rsidRDefault="00AF3947" w:rsidP="00B13FD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56FF3">
        <w:rPr>
          <w:rFonts w:ascii="Times New Roman" w:hAnsi="Times New Roman"/>
          <w:sz w:val="26"/>
          <w:szCs w:val="26"/>
        </w:rPr>
        <w:t>По результатам контрольного мероприятия установлено:</w:t>
      </w:r>
    </w:p>
    <w:p w:rsidR="009460C2" w:rsidRPr="00356FF3" w:rsidRDefault="009460C2" w:rsidP="00B13FD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>Некорректное оформление документов по назначению членов Наблюдательного совета учреждения.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 xml:space="preserve">Отсутствие порядка и условий применения повышающего коэффициента к должностному окладу в отношении руководителей муниципальных автономных учреждений, подведомственных администрации Ханты-Мансийского района. 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 xml:space="preserve">Некорректное </w:t>
      </w:r>
      <w:r w:rsidRPr="00C7599C">
        <w:rPr>
          <w:rFonts w:ascii="Times New Roman" w:hAnsi="Times New Roman"/>
          <w:bCs/>
          <w:sz w:val="26"/>
          <w:szCs w:val="26"/>
        </w:rPr>
        <w:t>оформление распорядительных документов учреждения в части формировании штатного расписания.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7599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Действующая структура штатной численности </w:t>
      </w:r>
      <w:r w:rsidRPr="00C7599C">
        <w:rPr>
          <w:rFonts w:ascii="Times New Roman" w:hAnsi="Times New Roman"/>
          <w:sz w:val="26"/>
          <w:szCs w:val="26"/>
        </w:rPr>
        <w:t xml:space="preserve">учреждения </w:t>
      </w:r>
      <w:r w:rsidRPr="00C7599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включает в себя необоснованное наличие должностей руководящего состава (63%), что ведет к неэффективному расходованию бюджета Ханты-Мансийского района.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 xml:space="preserve"> Не</w:t>
      </w:r>
      <w:r w:rsidRPr="00C7599C">
        <w:rPr>
          <w:rFonts w:ascii="Times New Roman" w:hAnsi="Times New Roman"/>
          <w:bCs/>
          <w:sz w:val="26"/>
          <w:szCs w:val="26"/>
        </w:rPr>
        <w:t xml:space="preserve">соблюдение действующего </w:t>
      </w:r>
      <w:proofErr w:type="gramStart"/>
      <w:r w:rsidRPr="00C7599C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C7599C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7599C">
        <w:rPr>
          <w:rFonts w:ascii="Times New Roman" w:hAnsi="Times New Roman"/>
          <w:bCs/>
          <w:sz w:val="26"/>
          <w:szCs w:val="26"/>
        </w:rPr>
        <w:t>Ханты-Мансийском</w:t>
      </w:r>
      <w:proofErr w:type="gramEnd"/>
      <w:r w:rsidRPr="00C7599C">
        <w:rPr>
          <w:rFonts w:ascii="Times New Roman" w:hAnsi="Times New Roman"/>
          <w:bCs/>
          <w:sz w:val="26"/>
          <w:szCs w:val="26"/>
        </w:rPr>
        <w:t xml:space="preserve"> районе порядка формирования муниципального задания и финансового обеспечения выполнения муниципального задания в части формирования объема финансового обеспечения, своевременного доведения до учреждения соответствующими уполномоченными лицами.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 xml:space="preserve"> Некорректное отражение в муниципальных заданиях учреждения в 2019, 2020 годах и отчетах об их выполнении объемных и качественных показателей, характеризующих муниципальные услуги.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>В муниципальном задании за 2019, 2020 годы н</w:t>
      </w:r>
      <w:r w:rsidRPr="00C7599C">
        <w:rPr>
          <w:rFonts w:ascii="Times New Roman" w:hAnsi="Times New Roman"/>
          <w:bCs/>
          <w:sz w:val="26"/>
          <w:szCs w:val="26"/>
        </w:rPr>
        <w:t xml:space="preserve">е предусмотрены </w:t>
      </w:r>
      <w:r w:rsidRPr="00C7599C">
        <w:rPr>
          <w:rFonts w:ascii="Times New Roman" w:hAnsi="Times New Roman"/>
          <w:sz w:val="26"/>
          <w:szCs w:val="26"/>
        </w:rPr>
        <w:t>условия предоставления годового отчета о выполнении муниципального задания согласно срокам, установленным действующим порядком формирования муниципального задания.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>Несоблюдение установленных сроков предоставления отчетов о выполнении муниципального задания в 2019, 2020 годах.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 xml:space="preserve">Несвоевременное размещение </w:t>
      </w:r>
      <w:r w:rsidRPr="00C7599C">
        <w:rPr>
          <w:rFonts w:ascii="Times New Roman" w:hAnsi="Times New Roman"/>
          <w:bCs/>
          <w:sz w:val="26"/>
          <w:szCs w:val="26"/>
        </w:rPr>
        <w:t xml:space="preserve">муниципального задания за 2019 и 2020 годы, плана финансово-хозяйственной деятельности за 2019 год </w:t>
      </w:r>
      <w:r w:rsidRPr="00C7599C">
        <w:rPr>
          <w:rFonts w:ascii="Times New Roman" w:hAnsi="Times New Roman"/>
          <w:sz w:val="26"/>
          <w:szCs w:val="26"/>
        </w:rPr>
        <w:t xml:space="preserve">в сети Интернет </w:t>
      </w:r>
      <w:r w:rsidRPr="00C7599C">
        <w:rPr>
          <w:rFonts w:ascii="Times New Roman" w:hAnsi="Times New Roman"/>
          <w:sz w:val="26"/>
          <w:szCs w:val="26"/>
        </w:rPr>
        <w:lastRenderedPageBreak/>
        <w:t>(</w:t>
      </w:r>
      <w:hyperlink r:id="rId6" w:history="1">
        <w:r w:rsidRPr="00C7599C">
          <w:rPr>
            <w:rStyle w:val="a7"/>
            <w:rFonts w:ascii="Times New Roman" w:hAnsi="Times New Roman"/>
            <w:color w:val="auto"/>
            <w:sz w:val="26"/>
            <w:szCs w:val="26"/>
          </w:rPr>
          <w:t>www.bus.gov.ru</w:t>
        </w:r>
      </w:hyperlink>
      <w:r w:rsidRPr="00C7599C">
        <w:rPr>
          <w:rFonts w:ascii="Times New Roman" w:hAnsi="Times New Roman"/>
          <w:sz w:val="26"/>
          <w:szCs w:val="26"/>
        </w:rPr>
        <w:t>).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bCs/>
          <w:sz w:val="26"/>
          <w:szCs w:val="26"/>
        </w:rPr>
        <w:t>Некорректное оформление документов, связанных с внесением изменений в Соглашение о предоставлении субсидии на финансовое обеспечение выполнения муниципального задания в 2019 году.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 xml:space="preserve"> Необоснованное изменение объема субсидии на выполнение муниципального задания в конце 2019 года (при отсутствии соответствующих изменений муниципального задания или нормативных затрат).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bCs/>
          <w:sz w:val="26"/>
          <w:szCs w:val="26"/>
        </w:rPr>
        <w:t>Несоблюдение сроков перечисления денежных сре</w:t>
      </w:r>
      <w:proofErr w:type="gramStart"/>
      <w:r w:rsidRPr="00C7599C">
        <w:rPr>
          <w:rFonts w:ascii="Times New Roman" w:hAnsi="Times New Roman"/>
          <w:bCs/>
          <w:sz w:val="26"/>
          <w:szCs w:val="26"/>
        </w:rPr>
        <w:t>дств в с</w:t>
      </w:r>
      <w:proofErr w:type="gramEnd"/>
      <w:r w:rsidRPr="00C7599C">
        <w:rPr>
          <w:rFonts w:ascii="Times New Roman" w:hAnsi="Times New Roman"/>
          <w:bCs/>
          <w:sz w:val="26"/>
          <w:szCs w:val="26"/>
        </w:rPr>
        <w:t>оответствии с графиком, предусмотренным Соглашением о предоставлении субсидии на финансовое обеспечение выполнения муниципального задания в 2019 и 2020 годах.</w:t>
      </w:r>
    </w:p>
    <w:p w:rsidR="0089438A" w:rsidRPr="00C7599C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599C">
        <w:rPr>
          <w:rFonts w:ascii="Times New Roman" w:hAnsi="Times New Roman"/>
          <w:sz w:val="26"/>
          <w:szCs w:val="26"/>
        </w:rPr>
        <w:t>Некорректное распределение ФОТ работников, при осуществлении расчетов нормативных затрат по видам услуг в 2019,2020 годах.</w:t>
      </w:r>
    </w:p>
    <w:p w:rsidR="0089438A" w:rsidRPr="006F6316" w:rsidRDefault="0089438A" w:rsidP="0089438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6316">
        <w:rPr>
          <w:rFonts w:ascii="Times New Roman" w:hAnsi="Times New Roman"/>
          <w:sz w:val="26"/>
          <w:szCs w:val="26"/>
        </w:rPr>
        <w:t xml:space="preserve"> Отсутствие </w:t>
      </w:r>
      <w:r>
        <w:rPr>
          <w:rFonts w:ascii="Times New Roman" w:hAnsi="Times New Roman"/>
          <w:sz w:val="26"/>
          <w:szCs w:val="26"/>
        </w:rPr>
        <w:t>полного комплекта</w:t>
      </w:r>
      <w:r w:rsidRPr="006F6316">
        <w:rPr>
          <w:rFonts w:ascii="Times New Roman" w:hAnsi="Times New Roman"/>
          <w:sz w:val="26"/>
          <w:szCs w:val="26"/>
        </w:rPr>
        <w:t xml:space="preserve"> документов, являющихся правовым основанием для включения в муниципальное задание учреждения объемов услуг, связанных с организацией проведения оплачиваемых общественных работ и временного трудоустройства граждан.</w:t>
      </w:r>
    </w:p>
    <w:p w:rsidR="00446F87" w:rsidRPr="0089438A" w:rsidRDefault="00446F87" w:rsidP="008943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446F87" w:rsidRPr="0089438A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658A6"/>
    <w:multiLevelType w:val="hybridMultilevel"/>
    <w:tmpl w:val="7102F552"/>
    <w:lvl w:ilvl="0" w:tplc="096A8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429B8"/>
    <w:multiLevelType w:val="hybridMultilevel"/>
    <w:tmpl w:val="0D329646"/>
    <w:lvl w:ilvl="0" w:tplc="A776E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2077A"/>
    <w:rsid w:val="0004519E"/>
    <w:rsid w:val="00050224"/>
    <w:rsid w:val="00052BE5"/>
    <w:rsid w:val="00080E7E"/>
    <w:rsid w:val="00093AFE"/>
    <w:rsid w:val="00097824"/>
    <w:rsid w:val="000A4840"/>
    <w:rsid w:val="000A4D50"/>
    <w:rsid w:val="000B4FF7"/>
    <w:rsid w:val="000C6298"/>
    <w:rsid w:val="000D3079"/>
    <w:rsid w:val="000D6942"/>
    <w:rsid w:val="000F24FD"/>
    <w:rsid w:val="000F391F"/>
    <w:rsid w:val="001107E0"/>
    <w:rsid w:val="00117B62"/>
    <w:rsid w:val="00123091"/>
    <w:rsid w:val="00135B3E"/>
    <w:rsid w:val="001360DA"/>
    <w:rsid w:val="00142629"/>
    <w:rsid w:val="00185E3E"/>
    <w:rsid w:val="00197F30"/>
    <w:rsid w:val="001B0682"/>
    <w:rsid w:val="001B5C61"/>
    <w:rsid w:val="001D21E0"/>
    <w:rsid w:val="001E5294"/>
    <w:rsid w:val="001F25BE"/>
    <w:rsid w:val="00210441"/>
    <w:rsid w:val="0022600C"/>
    <w:rsid w:val="00232C56"/>
    <w:rsid w:val="002339BC"/>
    <w:rsid w:val="00237E3B"/>
    <w:rsid w:val="0024114F"/>
    <w:rsid w:val="00242413"/>
    <w:rsid w:val="00283935"/>
    <w:rsid w:val="002A0CC9"/>
    <w:rsid w:val="002A50C7"/>
    <w:rsid w:val="002C34D8"/>
    <w:rsid w:val="002C6D79"/>
    <w:rsid w:val="002D2754"/>
    <w:rsid w:val="002F1F7C"/>
    <w:rsid w:val="00301298"/>
    <w:rsid w:val="00313A1D"/>
    <w:rsid w:val="0033520B"/>
    <w:rsid w:val="00352B81"/>
    <w:rsid w:val="00355799"/>
    <w:rsid w:val="00356FF3"/>
    <w:rsid w:val="00367959"/>
    <w:rsid w:val="00372AE4"/>
    <w:rsid w:val="0038125A"/>
    <w:rsid w:val="0038597A"/>
    <w:rsid w:val="00385DF8"/>
    <w:rsid w:val="00392A62"/>
    <w:rsid w:val="0039678B"/>
    <w:rsid w:val="003B6E1C"/>
    <w:rsid w:val="003C60A0"/>
    <w:rsid w:val="003D704F"/>
    <w:rsid w:val="003E7B26"/>
    <w:rsid w:val="00425760"/>
    <w:rsid w:val="00436510"/>
    <w:rsid w:val="004375C9"/>
    <w:rsid w:val="00446F87"/>
    <w:rsid w:val="0045065B"/>
    <w:rsid w:val="00472768"/>
    <w:rsid w:val="004826A5"/>
    <w:rsid w:val="00484A69"/>
    <w:rsid w:val="004900CE"/>
    <w:rsid w:val="004A0843"/>
    <w:rsid w:val="004C2764"/>
    <w:rsid w:val="004C2F40"/>
    <w:rsid w:val="004D2D96"/>
    <w:rsid w:val="004E278A"/>
    <w:rsid w:val="004E668A"/>
    <w:rsid w:val="004F3121"/>
    <w:rsid w:val="00502B1E"/>
    <w:rsid w:val="005044EE"/>
    <w:rsid w:val="0050783F"/>
    <w:rsid w:val="00516581"/>
    <w:rsid w:val="00525D29"/>
    <w:rsid w:val="00526227"/>
    <w:rsid w:val="00532B23"/>
    <w:rsid w:val="00543E6A"/>
    <w:rsid w:val="005464F4"/>
    <w:rsid w:val="00547AB0"/>
    <w:rsid w:val="005507D9"/>
    <w:rsid w:val="00551B17"/>
    <w:rsid w:val="005526A9"/>
    <w:rsid w:val="0057624E"/>
    <w:rsid w:val="005814D9"/>
    <w:rsid w:val="005A6354"/>
    <w:rsid w:val="005C0A4E"/>
    <w:rsid w:val="005C286C"/>
    <w:rsid w:val="005C7DDB"/>
    <w:rsid w:val="005D5CA7"/>
    <w:rsid w:val="005F3F49"/>
    <w:rsid w:val="005F5B84"/>
    <w:rsid w:val="00602541"/>
    <w:rsid w:val="0060439E"/>
    <w:rsid w:val="0061618F"/>
    <w:rsid w:val="006206E6"/>
    <w:rsid w:val="00623E8C"/>
    <w:rsid w:val="0062665E"/>
    <w:rsid w:val="00631E3E"/>
    <w:rsid w:val="006451E1"/>
    <w:rsid w:val="00653838"/>
    <w:rsid w:val="00656F05"/>
    <w:rsid w:val="00664E16"/>
    <w:rsid w:val="00680199"/>
    <w:rsid w:val="00687266"/>
    <w:rsid w:val="006919F0"/>
    <w:rsid w:val="00696F49"/>
    <w:rsid w:val="006A45FC"/>
    <w:rsid w:val="006C42A2"/>
    <w:rsid w:val="006C577E"/>
    <w:rsid w:val="006E51BF"/>
    <w:rsid w:val="006F123D"/>
    <w:rsid w:val="00701A36"/>
    <w:rsid w:val="00723759"/>
    <w:rsid w:val="007352EF"/>
    <w:rsid w:val="00737276"/>
    <w:rsid w:val="00750B3B"/>
    <w:rsid w:val="00757115"/>
    <w:rsid w:val="00764154"/>
    <w:rsid w:val="00770620"/>
    <w:rsid w:val="00771F54"/>
    <w:rsid w:val="007800E1"/>
    <w:rsid w:val="00783AA4"/>
    <w:rsid w:val="0079050F"/>
    <w:rsid w:val="00793DAA"/>
    <w:rsid w:val="007A01CD"/>
    <w:rsid w:val="007A623A"/>
    <w:rsid w:val="007A7016"/>
    <w:rsid w:val="007D225F"/>
    <w:rsid w:val="007D68BD"/>
    <w:rsid w:val="007D6D33"/>
    <w:rsid w:val="007E1DDD"/>
    <w:rsid w:val="007F31A9"/>
    <w:rsid w:val="00814973"/>
    <w:rsid w:val="00815894"/>
    <w:rsid w:val="00820A22"/>
    <w:rsid w:val="008327A3"/>
    <w:rsid w:val="00847574"/>
    <w:rsid w:val="00856FDD"/>
    <w:rsid w:val="00863E57"/>
    <w:rsid w:val="008677E1"/>
    <w:rsid w:val="0087543E"/>
    <w:rsid w:val="00886CE6"/>
    <w:rsid w:val="00890FD8"/>
    <w:rsid w:val="00892C58"/>
    <w:rsid w:val="0089438A"/>
    <w:rsid w:val="0089484E"/>
    <w:rsid w:val="008B16DA"/>
    <w:rsid w:val="008B490A"/>
    <w:rsid w:val="008B6534"/>
    <w:rsid w:val="008C7939"/>
    <w:rsid w:val="008E6EE7"/>
    <w:rsid w:val="008F25BD"/>
    <w:rsid w:val="009049D9"/>
    <w:rsid w:val="009141B7"/>
    <w:rsid w:val="00914300"/>
    <w:rsid w:val="009460C2"/>
    <w:rsid w:val="00946221"/>
    <w:rsid w:val="00947EB7"/>
    <w:rsid w:val="00961363"/>
    <w:rsid w:val="00962E81"/>
    <w:rsid w:val="009978D4"/>
    <w:rsid w:val="009A0FD6"/>
    <w:rsid w:val="009A2EA4"/>
    <w:rsid w:val="009A3142"/>
    <w:rsid w:val="009A77BF"/>
    <w:rsid w:val="009B4ADC"/>
    <w:rsid w:val="009B746F"/>
    <w:rsid w:val="009B7F40"/>
    <w:rsid w:val="009C291D"/>
    <w:rsid w:val="009E0D44"/>
    <w:rsid w:val="009E2D6F"/>
    <w:rsid w:val="009F71B6"/>
    <w:rsid w:val="00A23510"/>
    <w:rsid w:val="00A326E5"/>
    <w:rsid w:val="00A471C6"/>
    <w:rsid w:val="00A47A50"/>
    <w:rsid w:val="00A80524"/>
    <w:rsid w:val="00A84BE7"/>
    <w:rsid w:val="00A95E5B"/>
    <w:rsid w:val="00AB024E"/>
    <w:rsid w:val="00AB02BC"/>
    <w:rsid w:val="00AC5D81"/>
    <w:rsid w:val="00AD0232"/>
    <w:rsid w:val="00AE53C8"/>
    <w:rsid w:val="00AF3947"/>
    <w:rsid w:val="00B04BAA"/>
    <w:rsid w:val="00B13FD3"/>
    <w:rsid w:val="00B1646B"/>
    <w:rsid w:val="00B214B9"/>
    <w:rsid w:val="00B240B8"/>
    <w:rsid w:val="00B2480F"/>
    <w:rsid w:val="00B7009E"/>
    <w:rsid w:val="00B818D5"/>
    <w:rsid w:val="00BB0AAF"/>
    <w:rsid w:val="00BC13BD"/>
    <w:rsid w:val="00BD14DC"/>
    <w:rsid w:val="00BD1803"/>
    <w:rsid w:val="00BE69E2"/>
    <w:rsid w:val="00BF1083"/>
    <w:rsid w:val="00C206B0"/>
    <w:rsid w:val="00C20D74"/>
    <w:rsid w:val="00C332E3"/>
    <w:rsid w:val="00C47C16"/>
    <w:rsid w:val="00C56CB8"/>
    <w:rsid w:val="00C67ECE"/>
    <w:rsid w:val="00C73E83"/>
    <w:rsid w:val="00C92467"/>
    <w:rsid w:val="00CB411F"/>
    <w:rsid w:val="00CE18B6"/>
    <w:rsid w:val="00CF4760"/>
    <w:rsid w:val="00D02309"/>
    <w:rsid w:val="00D0477C"/>
    <w:rsid w:val="00D2407A"/>
    <w:rsid w:val="00D366E5"/>
    <w:rsid w:val="00D452FF"/>
    <w:rsid w:val="00D4651A"/>
    <w:rsid w:val="00D5644D"/>
    <w:rsid w:val="00D57B52"/>
    <w:rsid w:val="00D62C2B"/>
    <w:rsid w:val="00D74A9B"/>
    <w:rsid w:val="00D75376"/>
    <w:rsid w:val="00D84297"/>
    <w:rsid w:val="00D84673"/>
    <w:rsid w:val="00D870DF"/>
    <w:rsid w:val="00D8758B"/>
    <w:rsid w:val="00D90B23"/>
    <w:rsid w:val="00D96B80"/>
    <w:rsid w:val="00DB2750"/>
    <w:rsid w:val="00DB79D8"/>
    <w:rsid w:val="00DD02E7"/>
    <w:rsid w:val="00DD4368"/>
    <w:rsid w:val="00DE1B2F"/>
    <w:rsid w:val="00DF0063"/>
    <w:rsid w:val="00E13E71"/>
    <w:rsid w:val="00E14E0A"/>
    <w:rsid w:val="00E316C9"/>
    <w:rsid w:val="00E41A79"/>
    <w:rsid w:val="00E5311C"/>
    <w:rsid w:val="00E57559"/>
    <w:rsid w:val="00E62407"/>
    <w:rsid w:val="00E715D3"/>
    <w:rsid w:val="00E77AAA"/>
    <w:rsid w:val="00E84BAB"/>
    <w:rsid w:val="00EC1463"/>
    <w:rsid w:val="00EC4F9D"/>
    <w:rsid w:val="00EE0D6C"/>
    <w:rsid w:val="00EE3236"/>
    <w:rsid w:val="00EF3DD1"/>
    <w:rsid w:val="00F03550"/>
    <w:rsid w:val="00F100EA"/>
    <w:rsid w:val="00F14117"/>
    <w:rsid w:val="00F23FCF"/>
    <w:rsid w:val="00F322E7"/>
    <w:rsid w:val="00F35C54"/>
    <w:rsid w:val="00F35F96"/>
    <w:rsid w:val="00F374D0"/>
    <w:rsid w:val="00F46E12"/>
    <w:rsid w:val="00F515AC"/>
    <w:rsid w:val="00F72317"/>
    <w:rsid w:val="00FA53D4"/>
    <w:rsid w:val="00FB1E18"/>
    <w:rsid w:val="00FC5FED"/>
    <w:rsid w:val="00FD40E0"/>
    <w:rsid w:val="00FD4502"/>
    <w:rsid w:val="00FD6212"/>
    <w:rsid w:val="00FE2308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customStyle="1" w:styleId="Standard">
    <w:name w:val="Standard"/>
    <w:uiPriority w:val="99"/>
    <w:rsid w:val="005044EE"/>
    <w:pPr>
      <w:spacing w:after="160" w:line="259" w:lineRule="auto"/>
    </w:pPr>
    <w:rPr>
      <w:rFonts w:ascii="Calibri" w:eastAsia="F" w:hAnsi="Calibri" w:cs="F"/>
      <w:color w:val="00000A"/>
      <w:szCs w:val="20"/>
    </w:rPr>
  </w:style>
  <w:style w:type="paragraph" w:customStyle="1" w:styleId="ConsPlusNonformat">
    <w:name w:val="ConsPlusNonformat"/>
    <w:rsid w:val="00D0230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610pt">
    <w:name w:val="Основной текст (6) + 10 pt"/>
    <w:rsid w:val="004F31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styleId="ae">
    <w:name w:val="Normal (Web)"/>
    <w:basedOn w:val="a"/>
    <w:uiPriority w:val="99"/>
    <w:unhideWhenUsed/>
    <w:rsid w:val="00E3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9ED8-95F2-46DB-A4F4-005C5784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82</cp:revision>
  <cp:lastPrinted>2019-08-08T13:19:00Z</cp:lastPrinted>
  <dcterms:created xsi:type="dcterms:W3CDTF">2017-12-01T10:07:00Z</dcterms:created>
  <dcterms:modified xsi:type="dcterms:W3CDTF">2021-03-03T10:41:00Z</dcterms:modified>
</cp:coreProperties>
</file>